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C65" w:rsidRDefault="00B67C65" w:rsidP="001775F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62847" cy="9462977"/>
            <wp:effectExtent l="0" t="0" r="9525" b="5080"/>
            <wp:docPr id="1" name="Рисунок 1" descr="C:\Users\User\Documents\15контр.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15контр.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795" cy="946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677C3">
        <w:rPr>
          <w:rFonts w:ascii="Times New Roman" w:hAnsi="Times New Roman" w:cs="Times New Roman"/>
          <w:sz w:val="24"/>
          <w:szCs w:val="24"/>
        </w:rPr>
        <w:lastRenderedPageBreak/>
        <w:t>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контроль деятельности по охране здоровья воспитанников.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2.4. В ходе реализации контрольной деятельности по направлениям, указанным в п.2.3. настоящего Положения, обеспечивается проверка исполнения сотрудниками МАДОУ комплекса нормативных правовых и локальных актов.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2.5. Объект контроля – педагогические и иные работники МАДОУ (их деятельность по различным направлениям).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2.6. Субъект контроля и принятия решений – заведующий МАДОУ и иные должностные лица МАДОУ, назначенные приказом заведующего МАДОУ ответственным за проведение контрольных мероприятий.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2.7. Принцип контрольной деятельности: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принцип соответствия – цели и задачи конкретных контрольных мероприятий должны соответствовать целям работы МАДОУ, обозначенным в годовом плане работы;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принцип непрерывности –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принцип объективности – оценка деятельности объекта контроля осуществляется только на основании соответствия проверенных фактов с требованиями нормативных правовых документов и локальных актов, регулирующих проверяемую деятельность;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принцип законности и компетентности –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принцип гласности –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- принцип эффективности – результаты контроля должны обеспечивать полноту выявления отклонений (фактического состояния от требуемого), </w:t>
      </w:r>
      <w:proofErr w:type="spellStart"/>
      <w:proofErr w:type="gramStart"/>
      <w:r w:rsidRPr="002677C3">
        <w:rPr>
          <w:rFonts w:ascii="Times New Roman" w:hAnsi="Times New Roman" w:cs="Times New Roman"/>
          <w:sz w:val="24"/>
          <w:szCs w:val="24"/>
        </w:rPr>
        <w:t>своевременн</w:t>
      </w:r>
      <w:proofErr w:type="spellEnd"/>
      <w:r w:rsidRPr="002677C3">
        <w:rPr>
          <w:rFonts w:ascii="Times New Roman" w:hAnsi="Times New Roman" w:cs="Times New Roman"/>
          <w:sz w:val="24"/>
          <w:szCs w:val="24"/>
        </w:rPr>
        <w:t xml:space="preserve"> ость</w:t>
      </w:r>
      <w:proofErr w:type="gramEnd"/>
      <w:r w:rsidRPr="002677C3">
        <w:rPr>
          <w:rFonts w:ascii="Times New Roman" w:hAnsi="Times New Roman" w:cs="Times New Roman"/>
          <w:sz w:val="24"/>
          <w:szCs w:val="24"/>
        </w:rPr>
        <w:t xml:space="preserve">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принцип плановости – при осуществлении контроля планируются мероприятия на период времени, набор контрольных действий в рамках мероприятий контроля;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принцип ответственности –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1775F3" w:rsidRPr="002677C3" w:rsidRDefault="001775F3" w:rsidP="0017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5F3" w:rsidRPr="002677C3" w:rsidRDefault="00DD7CEF" w:rsidP="00DD7CEF">
      <w:pPr>
        <w:pStyle w:val="a3"/>
        <w:spacing w:after="0" w:line="24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1775F3" w:rsidRPr="002677C3">
        <w:rPr>
          <w:rFonts w:ascii="Times New Roman" w:hAnsi="Times New Roman" w:cs="Times New Roman"/>
          <w:b/>
          <w:sz w:val="24"/>
          <w:szCs w:val="24"/>
        </w:rPr>
        <w:t>Содержание контрольной деятельности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3.1.Содержанием контрольной деятельности является: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3.1.1. по направлению – </w:t>
      </w:r>
      <w:r w:rsidRPr="002677C3">
        <w:rPr>
          <w:rFonts w:ascii="Times New Roman" w:hAnsi="Times New Roman" w:cs="Times New Roman"/>
          <w:sz w:val="24"/>
          <w:szCs w:val="24"/>
          <w:u w:val="single"/>
        </w:rPr>
        <w:t>контроль образовательной деятельности</w:t>
      </w:r>
      <w:r w:rsidRPr="002677C3">
        <w:rPr>
          <w:rFonts w:ascii="Times New Roman" w:hAnsi="Times New Roman" w:cs="Times New Roman"/>
          <w:sz w:val="24"/>
          <w:szCs w:val="24"/>
        </w:rPr>
        <w:t xml:space="preserve"> (контроль реализации образовательной программы МАДОУ):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реализация основной общеобразовательной программы дошкольного образования,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оценка профессиональной компетентности педагогических работников;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документация педагогических работников;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- 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 </w:t>
      </w:r>
      <w:proofErr w:type="gramStart"/>
      <w:r w:rsidRPr="002677C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677C3">
        <w:rPr>
          <w:rFonts w:ascii="Times New Roman" w:hAnsi="Times New Roman" w:cs="Times New Roman"/>
          <w:sz w:val="24"/>
          <w:szCs w:val="24"/>
        </w:rPr>
        <w:t xml:space="preserve"> наличием в группе информационного обеспечения организации образовательного процесса, контроль за проведением открытых мероприятий в рамках реализации основной </w:t>
      </w:r>
      <w:r w:rsidRPr="002677C3">
        <w:rPr>
          <w:rFonts w:ascii="Times New Roman" w:hAnsi="Times New Roman" w:cs="Times New Roman"/>
          <w:sz w:val="24"/>
          <w:szCs w:val="24"/>
        </w:rPr>
        <w:lastRenderedPageBreak/>
        <w:t>общеобразовательной программы, контроль за организацией работы с родителями по ознакомлению с достижениями детей и т.д.);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создание условий для реализации основной общеобразовательной программы (развивающая предметно-пространственная среда, безопасные условия и т.д.).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3.1.2. по направлению – </w:t>
      </w:r>
      <w:r w:rsidRPr="002677C3">
        <w:rPr>
          <w:rFonts w:ascii="Times New Roman" w:hAnsi="Times New Roman" w:cs="Times New Roman"/>
          <w:sz w:val="24"/>
          <w:szCs w:val="24"/>
          <w:u w:val="single"/>
        </w:rPr>
        <w:t>контроль обеспечения присмотра и ухода за детьми</w:t>
      </w:r>
      <w:r w:rsidRPr="002677C3">
        <w:rPr>
          <w:rFonts w:ascii="Times New Roman" w:hAnsi="Times New Roman" w:cs="Times New Roman"/>
          <w:sz w:val="24"/>
          <w:szCs w:val="24"/>
        </w:rPr>
        <w:t xml:space="preserve"> (организация питания и хозяйственно-бытового обслуживания детей, обеспечение соблюдения ими личной гигиены и режима дня);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соблюдение режима дня;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сохранность инвентаря в группах;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контроль питания в группах (санитарное состояние групп перед приемом пищи и размещения столовой мебели, подготовка к приему пищи, сервировка столов, воспитание культурно-гигиенических навыков во время приема пищи и т.д.);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соблюдение сотрудниками МАДОУ правил внутреннего трудового распорядка, должностных инструкций, иных инструкций и локальных нормативных актов.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3.1.3. по направлению – </w:t>
      </w:r>
      <w:r w:rsidRPr="002677C3">
        <w:rPr>
          <w:rFonts w:ascii="Times New Roman" w:hAnsi="Times New Roman" w:cs="Times New Roman"/>
          <w:sz w:val="24"/>
          <w:szCs w:val="24"/>
          <w:u w:val="single"/>
        </w:rPr>
        <w:t>контроль деятельности по охране здоровья воспитанников: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пропаганда и обучение навыкам здорового образа жизни;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обеспечение безопасности воспитанников во время пребывания в МАДОУ;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деятельность пищеблока (санитарное состояние, внешний вид сотрудников, маркировка инвентаря, закладка сырья, технология приготовления пищи, своевременное оформление документации и т.д.);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соблюдение сотрудниками МАДОУ правил внутреннего трудового распорядка, должностных инструкций, иных инструкций и локальных нормативных актов.</w:t>
      </w:r>
    </w:p>
    <w:p w:rsidR="001775F3" w:rsidRPr="002677C3" w:rsidRDefault="001775F3" w:rsidP="00E914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75F3" w:rsidRPr="002677C3" w:rsidRDefault="00DD7CEF" w:rsidP="00DD7CEF">
      <w:pPr>
        <w:pStyle w:val="a3"/>
        <w:spacing w:after="0" w:line="24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1775F3" w:rsidRPr="002677C3">
        <w:rPr>
          <w:rFonts w:ascii="Times New Roman" w:hAnsi="Times New Roman" w:cs="Times New Roman"/>
          <w:b/>
          <w:sz w:val="24"/>
          <w:szCs w:val="24"/>
        </w:rPr>
        <w:t>Виды и основания проведения контрольных мероприятий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4.1.Нормирование и тематик</w:t>
      </w:r>
      <w:r w:rsidR="00E9142E">
        <w:rPr>
          <w:rFonts w:ascii="Times New Roman" w:hAnsi="Times New Roman" w:cs="Times New Roman"/>
          <w:sz w:val="24"/>
          <w:szCs w:val="24"/>
        </w:rPr>
        <w:t>а контрольных мероприятий находя</w:t>
      </w:r>
      <w:r w:rsidRPr="002677C3">
        <w:rPr>
          <w:rFonts w:ascii="Times New Roman" w:hAnsi="Times New Roman" w:cs="Times New Roman"/>
          <w:sz w:val="24"/>
          <w:szCs w:val="24"/>
        </w:rPr>
        <w:t xml:space="preserve">тся в компетенции заведующего </w:t>
      </w:r>
      <w:r w:rsidR="00E9142E">
        <w:rPr>
          <w:rFonts w:ascii="Times New Roman" w:hAnsi="Times New Roman" w:cs="Times New Roman"/>
          <w:sz w:val="24"/>
          <w:szCs w:val="24"/>
        </w:rPr>
        <w:t xml:space="preserve">и старшего воспитателя </w:t>
      </w:r>
      <w:r w:rsidRPr="002677C3">
        <w:rPr>
          <w:rFonts w:ascii="Times New Roman" w:hAnsi="Times New Roman" w:cs="Times New Roman"/>
          <w:sz w:val="24"/>
          <w:szCs w:val="24"/>
        </w:rPr>
        <w:t>МАДОУ.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4.2. В зависимости от отношения к плану контрольные мероприятия подразделяются </w:t>
      </w:r>
      <w:proofErr w:type="gramStart"/>
      <w:r w:rsidRPr="002677C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677C3">
        <w:rPr>
          <w:rFonts w:ascii="Times New Roman" w:hAnsi="Times New Roman" w:cs="Times New Roman"/>
          <w:sz w:val="24"/>
          <w:szCs w:val="24"/>
        </w:rPr>
        <w:t>: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плановые и внеплановые.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4.2.1. 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МАДОУ на учебный год. Указанный план принимается педагогическим советом МАДОУ и вводится в действие приказом заведующего МАДОУ.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4.2.2. 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4.3. В зависимости от времени осуществления контрольные мероприятия подразделяются </w:t>
      </w:r>
      <w:proofErr w:type="gramStart"/>
      <w:r w:rsidRPr="002677C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677C3">
        <w:rPr>
          <w:rFonts w:ascii="Times New Roman" w:hAnsi="Times New Roman" w:cs="Times New Roman"/>
          <w:sz w:val="24"/>
          <w:szCs w:val="24"/>
        </w:rPr>
        <w:t>: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предварительные;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текущие;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итоговые (заключительные).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4.4. </w:t>
      </w:r>
      <w:r w:rsidRPr="002677C3">
        <w:rPr>
          <w:rFonts w:ascii="Times New Roman" w:hAnsi="Times New Roman" w:cs="Times New Roman"/>
          <w:sz w:val="24"/>
          <w:szCs w:val="24"/>
          <w:u w:val="single"/>
        </w:rPr>
        <w:t>Предварительные</w:t>
      </w:r>
      <w:r w:rsidRPr="002677C3">
        <w:rPr>
          <w:rFonts w:ascii="Times New Roman" w:hAnsi="Times New Roman" w:cs="Times New Roman"/>
          <w:sz w:val="24"/>
          <w:szCs w:val="24"/>
        </w:rPr>
        <w:t xml:space="preserve"> контрольные мероприятия осуществляются до начала учебного года и представляют собой входной контроль всех видов ресурсов. Целью предварительных контрольных мероприятий является обеспечение требуемых условий для бесперебойной и качественной работы МАДОУ в течение учебного года.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4.5. </w:t>
      </w:r>
      <w:r w:rsidRPr="002677C3">
        <w:rPr>
          <w:rFonts w:ascii="Times New Roman" w:hAnsi="Times New Roman" w:cs="Times New Roman"/>
          <w:sz w:val="24"/>
          <w:szCs w:val="24"/>
          <w:u w:val="single"/>
        </w:rPr>
        <w:t>Текущие</w:t>
      </w:r>
      <w:r w:rsidRPr="002677C3">
        <w:rPr>
          <w:rFonts w:ascii="Times New Roman" w:hAnsi="Times New Roman" w:cs="Times New Roman"/>
          <w:sz w:val="24"/>
          <w:szCs w:val="24"/>
        </w:rPr>
        <w:t xml:space="preserve"> (оперативные) контрольные мероприятия ориентированы на текущую деятельность МАДОУ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контрольные мероприятия не требуют длительных наблюдений, проводятся в сжатые сроки.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lastRenderedPageBreak/>
        <w:t xml:space="preserve">4.6. </w:t>
      </w:r>
      <w:r w:rsidRPr="002677C3">
        <w:rPr>
          <w:rFonts w:ascii="Times New Roman" w:hAnsi="Times New Roman" w:cs="Times New Roman"/>
          <w:sz w:val="24"/>
          <w:szCs w:val="24"/>
          <w:u w:val="single"/>
        </w:rPr>
        <w:t>Итоговые</w:t>
      </w:r>
      <w:r w:rsidRPr="002677C3">
        <w:rPr>
          <w:rFonts w:ascii="Times New Roman" w:hAnsi="Times New Roman" w:cs="Times New Roman"/>
          <w:sz w:val="24"/>
          <w:szCs w:val="24"/>
        </w:rPr>
        <w:t xml:space="preserve"> (заключительные) 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</w:t>
      </w:r>
      <w:r w:rsidR="00BE6143">
        <w:rPr>
          <w:rFonts w:ascii="Times New Roman" w:hAnsi="Times New Roman" w:cs="Times New Roman"/>
          <w:sz w:val="24"/>
          <w:szCs w:val="24"/>
        </w:rPr>
        <w:t>ограммы дошкольного образования</w:t>
      </w:r>
      <w:r w:rsidRPr="002677C3">
        <w:rPr>
          <w:rFonts w:ascii="Times New Roman" w:hAnsi="Times New Roman" w:cs="Times New Roman"/>
          <w:sz w:val="24"/>
          <w:szCs w:val="24"/>
        </w:rPr>
        <w:t>. Итоговые контрольные мероприятия проводятся в целях анализа и сбора информации, необходимой для планирования в дальнейшем.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4.7. В зависимости от проверяемых объектов контрольные мероприятия подразделяются </w:t>
      </w:r>
      <w:proofErr w:type="gramStart"/>
      <w:r w:rsidRPr="002677C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677C3">
        <w:rPr>
          <w:rFonts w:ascii="Times New Roman" w:hAnsi="Times New Roman" w:cs="Times New Roman"/>
          <w:sz w:val="24"/>
          <w:szCs w:val="24"/>
        </w:rPr>
        <w:t>: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677C3">
        <w:rPr>
          <w:rFonts w:ascii="Times New Roman" w:hAnsi="Times New Roman" w:cs="Times New Roman"/>
          <w:sz w:val="24"/>
          <w:szCs w:val="24"/>
        </w:rPr>
        <w:t>персональные</w:t>
      </w:r>
      <w:proofErr w:type="gramEnd"/>
      <w:r w:rsidRPr="002677C3">
        <w:rPr>
          <w:rFonts w:ascii="Times New Roman" w:hAnsi="Times New Roman" w:cs="Times New Roman"/>
          <w:sz w:val="24"/>
          <w:szCs w:val="24"/>
        </w:rPr>
        <w:t xml:space="preserve"> – в отношении конкретного работника;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-выборочные – в отношении неопределенного круга лиц (</w:t>
      </w:r>
      <w:proofErr w:type="gramStart"/>
      <w:r w:rsidRPr="002677C3">
        <w:rPr>
          <w:rFonts w:ascii="Times New Roman" w:hAnsi="Times New Roman" w:cs="Times New Roman"/>
          <w:sz w:val="24"/>
          <w:szCs w:val="24"/>
        </w:rPr>
        <w:t>два и более работников</w:t>
      </w:r>
      <w:proofErr w:type="gramEnd"/>
      <w:r w:rsidRPr="002677C3">
        <w:rPr>
          <w:rFonts w:ascii="Times New Roman" w:hAnsi="Times New Roman" w:cs="Times New Roman"/>
          <w:sz w:val="24"/>
          <w:szCs w:val="24"/>
        </w:rPr>
        <w:t>);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677C3">
        <w:rPr>
          <w:rFonts w:ascii="Times New Roman" w:hAnsi="Times New Roman" w:cs="Times New Roman"/>
          <w:sz w:val="24"/>
          <w:szCs w:val="24"/>
        </w:rPr>
        <w:t>фронтальные</w:t>
      </w:r>
      <w:proofErr w:type="gramEnd"/>
      <w:r w:rsidRPr="002677C3">
        <w:rPr>
          <w:rFonts w:ascii="Times New Roman" w:hAnsi="Times New Roman" w:cs="Times New Roman"/>
          <w:sz w:val="24"/>
          <w:szCs w:val="24"/>
        </w:rPr>
        <w:t xml:space="preserve"> – в отношении всех работников.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4.8. По кругу рассматриваемых вопросов все контрольные мероприятия являются тематическими.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75F3" w:rsidRPr="002677C3" w:rsidRDefault="00DD7CEF" w:rsidP="00DD7CEF">
      <w:pPr>
        <w:pStyle w:val="a3"/>
        <w:spacing w:after="0" w:line="24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1775F3" w:rsidRPr="002677C3">
        <w:rPr>
          <w:rFonts w:ascii="Times New Roman" w:hAnsi="Times New Roman" w:cs="Times New Roman"/>
          <w:b/>
          <w:sz w:val="24"/>
          <w:szCs w:val="24"/>
        </w:rPr>
        <w:t>Организация контрольного мероприятия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5.1.Контрольное мероприятие проводится под руководством заведующего МАДОУ.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5.2.Организация контрольного мероприятия включает в себя следующие этапы: </w:t>
      </w:r>
      <w:proofErr w:type="gramStart"/>
      <w:r w:rsidRPr="002677C3">
        <w:rPr>
          <w:rFonts w:ascii="Times New Roman" w:hAnsi="Times New Roman" w:cs="Times New Roman"/>
          <w:sz w:val="24"/>
          <w:szCs w:val="24"/>
        </w:rPr>
        <w:t>подготовительный</w:t>
      </w:r>
      <w:proofErr w:type="gramEnd"/>
      <w:r w:rsidRPr="002677C3">
        <w:rPr>
          <w:rFonts w:ascii="Times New Roman" w:hAnsi="Times New Roman" w:cs="Times New Roman"/>
          <w:sz w:val="24"/>
          <w:szCs w:val="24"/>
        </w:rPr>
        <w:t>,  основной, заключительный.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5.3.Содержание </w:t>
      </w:r>
      <w:r w:rsidRPr="002677C3">
        <w:rPr>
          <w:rFonts w:ascii="Times New Roman" w:hAnsi="Times New Roman" w:cs="Times New Roman"/>
          <w:b/>
          <w:sz w:val="24"/>
          <w:szCs w:val="24"/>
        </w:rPr>
        <w:t>подготовительного</w:t>
      </w:r>
      <w:r w:rsidRPr="002677C3">
        <w:rPr>
          <w:rFonts w:ascii="Times New Roman" w:hAnsi="Times New Roman" w:cs="Times New Roman"/>
          <w:sz w:val="24"/>
          <w:szCs w:val="24"/>
        </w:rPr>
        <w:t xml:space="preserve"> этапа: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подготовка и издание приказа о проведении контрольного мероприятия;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- инструктивно-методическое совещание </w:t>
      </w:r>
      <w:proofErr w:type="gramStart"/>
      <w:r w:rsidRPr="002677C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677C3">
        <w:rPr>
          <w:rFonts w:ascii="Times New Roman" w:hAnsi="Times New Roman" w:cs="Times New Roman"/>
          <w:sz w:val="24"/>
          <w:szCs w:val="24"/>
        </w:rPr>
        <w:t>далее – ИМС).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5.3.1. Приказ о проведении контрольного мероприятия в обязательном порядке содержит следующую информацию: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тема,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сроки,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объект (объекты),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цели, задачи,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контрольные действия в рамках контрольного мероприятия,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должностные лица, осуществляющие контрольное мероприятие,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форма подведения итогов.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5.3.2. Приказ о проведении планового контрольного мероприятия размещается на информационном стенде МАДОУ в срок не позднее 7 дней до начала контрольного мероприятия. Приказ о проведении внепланового контрольного мероприятия доводится до сведения работника МАДОУ в срок не позднее,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работников МАДОУ прав воспитанника, 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МАДОУ.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5.3.3. Необходимость проведения ИМС определяется целями контрольного мероприятия и количеством проверяемых объектов. ИМС проводит заведующий МАДОУ </w:t>
      </w:r>
      <w:r w:rsidR="00BE6143">
        <w:rPr>
          <w:rFonts w:ascii="Times New Roman" w:hAnsi="Times New Roman" w:cs="Times New Roman"/>
          <w:sz w:val="24"/>
          <w:szCs w:val="24"/>
        </w:rPr>
        <w:t>или старший воспитатель</w:t>
      </w:r>
      <w:r w:rsidRPr="002677C3">
        <w:rPr>
          <w:rFonts w:ascii="Times New Roman" w:hAnsi="Times New Roman" w:cs="Times New Roman"/>
          <w:sz w:val="24"/>
          <w:szCs w:val="24"/>
        </w:rPr>
        <w:t>. ИМС не протоколируется.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5.4. Содержание </w:t>
      </w:r>
      <w:r w:rsidRPr="002677C3">
        <w:rPr>
          <w:rFonts w:ascii="Times New Roman" w:hAnsi="Times New Roman" w:cs="Times New Roman"/>
          <w:b/>
          <w:sz w:val="24"/>
          <w:szCs w:val="24"/>
        </w:rPr>
        <w:t xml:space="preserve">основного </w:t>
      </w:r>
      <w:r w:rsidRPr="002677C3">
        <w:rPr>
          <w:rFonts w:ascii="Times New Roman" w:hAnsi="Times New Roman" w:cs="Times New Roman"/>
          <w:sz w:val="24"/>
          <w:szCs w:val="24"/>
        </w:rPr>
        <w:t>этапа контрольного мероприятия: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- 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</w:t>
      </w:r>
      <w:proofErr w:type="spellStart"/>
      <w:r w:rsidRPr="002677C3"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 w:rsidRPr="002677C3">
        <w:rPr>
          <w:rFonts w:ascii="Times New Roman" w:hAnsi="Times New Roman" w:cs="Times New Roman"/>
          <w:sz w:val="24"/>
          <w:szCs w:val="24"/>
        </w:rPr>
        <w:t>. в отношении каждого объекта контроля;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составление итогового документа (аналитической справки), в ходе которого осуществляется анализ собранной ранее информации.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5.4.1. В ходе контрольного мероприятия могут проводиться следующие контрольные действия: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посещение занятий,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посещение мероприятий,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изучение и анализ документации педагогических и иных работников МАДОУ,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наблюдение,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lastRenderedPageBreak/>
        <w:t>- собеседование с работниками,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опрос родителей (законных представителей).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5.4.2. В аналитической справке необходимо отразить следующую информацию: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основание для проведения контрольного мероприятия,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цель контрольного мероприятия,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сроки проведения,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проведенные контрольные действия,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- результаты контрольных действий, которые должны содержать </w:t>
      </w:r>
      <w:proofErr w:type="gramStart"/>
      <w:r w:rsidRPr="002677C3">
        <w:rPr>
          <w:rFonts w:ascii="Times New Roman" w:hAnsi="Times New Roman" w:cs="Times New Roman"/>
          <w:sz w:val="24"/>
          <w:szCs w:val="24"/>
        </w:rPr>
        <w:t>констатацию</w:t>
      </w:r>
      <w:proofErr w:type="gramEnd"/>
      <w:r w:rsidRPr="002677C3">
        <w:rPr>
          <w:rFonts w:ascii="Times New Roman" w:hAnsi="Times New Roman" w:cs="Times New Roman"/>
          <w:sz w:val="24"/>
          <w:szCs w:val="24"/>
        </w:rPr>
        <w:t xml:space="preserve"> как выявленных достижений, так и характеристику и значимость выявленных нарушений и недостатков;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вывод (выводы) по результатам контрольного мероприятия,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- дата и подпись </w:t>
      </w:r>
      <w:proofErr w:type="gramStart"/>
      <w:r w:rsidRPr="002677C3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2677C3">
        <w:rPr>
          <w:rFonts w:ascii="Times New Roman" w:hAnsi="Times New Roman" w:cs="Times New Roman"/>
          <w:sz w:val="24"/>
          <w:szCs w:val="24"/>
        </w:rPr>
        <w:t xml:space="preserve"> за написание справки.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5.4.3. При составлении аналитической справки должны соблюдаться следующие требования: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-объективность, краткость и ясность при изложении результатов контрольного мероприятия,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четкость формулировок содержания выявленных нарушений и недостатков,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логическая и хронологическая последовательность излагаемого материала.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5.5. Содержание </w:t>
      </w:r>
      <w:r w:rsidRPr="002677C3">
        <w:rPr>
          <w:rFonts w:ascii="Times New Roman" w:hAnsi="Times New Roman" w:cs="Times New Roman"/>
          <w:b/>
          <w:sz w:val="24"/>
          <w:szCs w:val="24"/>
        </w:rPr>
        <w:t xml:space="preserve">заключительного </w:t>
      </w:r>
      <w:r w:rsidRPr="002677C3">
        <w:rPr>
          <w:rFonts w:ascii="Times New Roman" w:hAnsi="Times New Roman" w:cs="Times New Roman"/>
          <w:sz w:val="24"/>
          <w:szCs w:val="24"/>
        </w:rPr>
        <w:t>этапа контрольного мероприятия: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ознакомление с результатами контрольного мероприятия,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принятие заведующим МАДОУ управленческого решения.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5.5.1. Ознакомление с результатами контрольного мероприятия осуществляется путем:</w:t>
      </w:r>
    </w:p>
    <w:p w:rsidR="001775F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рассмотрения материалов контрольного мероприятия на педагогическом совете МАДОУ,</w:t>
      </w:r>
    </w:p>
    <w:p w:rsidR="00BE6143" w:rsidRPr="002677C3" w:rsidRDefault="00BE614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- рассмотрения материалов контрольного мероприятия на педагогическом </w:t>
      </w:r>
      <w:r>
        <w:rPr>
          <w:rFonts w:ascii="Times New Roman" w:hAnsi="Times New Roman" w:cs="Times New Roman"/>
          <w:sz w:val="24"/>
          <w:szCs w:val="24"/>
        </w:rPr>
        <w:t>часе</w:t>
      </w:r>
      <w:r w:rsidRPr="002677C3">
        <w:rPr>
          <w:rFonts w:ascii="Times New Roman" w:hAnsi="Times New Roman" w:cs="Times New Roman"/>
          <w:sz w:val="24"/>
          <w:szCs w:val="24"/>
        </w:rPr>
        <w:t xml:space="preserve"> МАДОУ,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рассмотрения материалов контрольного мероприятия на общем собрании работников МАДОУ,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индивидуальное собеседование с работником МАДОУ, чья деятельность являлась объектом проверки.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5.5.2. Мероприятия, указанные в п.5.5.1. настоящего Положения, проводятся в срок не позднее 7 рабочих дней с момента завершения проверки.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5.5.3. Проверяемые работники МАДОУ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</w:t>
      </w:r>
      <w:proofErr w:type="gramStart"/>
      <w:r w:rsidRPr="002677C3">
        <w:rPr>
          <w:rFonts w:ascii="Times New Roman" w:hAnsi="Times New Roman" w:cs="Times New Roman"/>
          <w:sz w:val="24"/>
          <w:szCs w:val="24"/>
        </w:rPr>
        <w:t>итоговым материалом, заведующим МАДОУ или иным должностным лицом составляется</w:t>
      </w:r>
      <w:proofErr w:type="gramEnd"/>
      <w:r w:rsidRPr="002677C3">
        <w:rPr>
          <w:rFonts w:ascii="Times New Roman" w:hAnsi="Times New Roman" w:cs="Times New Roman"/>
          <w:sz w:val="24"/>
          <w:szCs w:val="24"/>
        </w:rPr>
        <w:t xml:space="preserve"> соответствующий акт. Работники МАДОУ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5.5.4. Заведующий МАДОУ в следующих случаях по результатам контрольного мероприятия издает приказ: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в случае установления высокого уровня мероприятий, посещенных в ходе контрольного мероприятия – о поощрении работников,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 xml:space="preserve">- в случае выявленных нарушений и недостатков в ходе контрольного мероприятия – об их устранении к определенному сроку. В указанном случае работник к установленному сроку должен представить заведующему МАДОУ (или иному должностному лицу) материалы или документы, подтверждающие устранение нарушений и недостатков. </w:t>
      </w:r>
      <w:proofErr w:type="gramStart"/>
      <w:r w:rsidRPr="002677C3">
        <w:rPr>
          <w:rFonts w:ascii="Times New Roman" w:hAnsi="Times New Roman" w:cs="Times New Roman"/>
          <w:sz w:val="24"/>
          <w:szCs w:val="24"/>
        </w:rPr>
        <w:t>Если работником до установленного срока или к установленному сроку устранены выявленные нарушений, то заведующим МАДОУ (или иным должностным лицом) в копии ранее изданного приказа делается соответствующая отметка.</w:t>
      </w:r>
      <w:proofErr w:type="gramEnd"/>
      <w:r w:rsidRPr="002677C3">
        <w:rPr>
          <w:rFonts w:ascii="Times New Roman" w:hAnsi="Times New Roman" w:cs="Times New Roman"/>
          <w:sz w:val="24"/>
          <w:szCs w:val="24"/>
        </w:rPr>
        <w:t xml:space="preserve"> Если выявленные нарушения не устранены к установленному сроку, то заведующим МАДОУ принимается решение о проведении повторного контрольного мероприятия или о привлечении работника к дисциплинарной ответственности,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lastRenderedPageBreak/>
        <w:t>- в случае выявления грубых нарушений трудовой дисциплины, локальных нормативных актов МАДОУ, при наличии у работника устных замечаний либо дисциплинарных взысканий – о привлечении работника к дисциплинарной ответственности.</w:t>
      </w:r>
    </w:p>
    <w:p w:rsidR="001775F3" w:rsidRPr="002677C3" w:rsidRDefault="001775F3" w:rsidP="00BE61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5.5.5.Решение о необходимости издания приказа в иных случаях, не указанных в п.5.5.4. настоящего Положения, принимает заведующий МАДОУ.</w:t>
      </w:r>
    </w:p>
    <w:p w:rsidR="001775F3" w:rsidRPr="002677C3" w:rsidRDefault="001775F3" w:rsidP="0017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5F3" w:rsidRPr="002677C3" w:rsidRDefault="00DD7CEF" w:rsidP="00DD7CEF">
      <w:pPr>
        <w:pStyle w:val="a3"/>
        <w:spacing w:after="0" w:line="24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1775F3" w:rsidRPr="002677C3">
        <w:rPr>
          <w:rFonts w:ascii="Times New Roman" w:hAnsi="Times New Roman" w:cs="Times New Roman"/>
          <w:b/>
          <w:sz w:val="24"/>
          <w:szCs w:val="24"/>
        </w:rPr>
        <w:t>Специфика осуществления оперативных контрольных мероприятий.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6.1.Оперативные контрольные мероприятия в МАДОУ проводятся регулярно, не требуют длительных наблюдений, проводятся в сжатые сроки.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6.3. Результаты оперативных контрольных мероприятий регистрируются в картах анализа в свободной форме. Составление аналитической справки осуществляется заведующим МАДОУ либо старшим воспитателем 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6.4. Приказ по итогам оперативного контроля издается в случаях, предусмотренных в п.5.5.4. настоящего Положения.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75F3" w:rsidRPr="002677C3" w:rsidRDefault="001775F3" w:rsidP="00DD7CE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77C3">
        <w:rPr>
          <w:rFonts w:ascii="Times New Roman" w:hAnsi="Times New Roman" w:cs="Times New Roman"/>
          <w:b/>
          <w:sz w:val="24"/>
          <w:szCs w:val="24"/>
        </w:rPr>
        <w:t>Ведение документации при  осуществлении контрольной деятельности.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7.1.По каждому контрольному мероприятию формируется пакет документов, в состав которого включаются: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копия приказа о проведении контрольного мероприятия,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аналитическая справка,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материалы повторного контроля (в случае его проведения).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7.2. По результатам проведения оперативного контроля возможно формирование пакета документов за определенный период (месяц, квартал, полугодие).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75F3" w:rsidRPr="002677C3" w:rsidRDefault="00DD7CEF" w:rsidP="00DD7CEF">
      <w:pPr>
        <w:pStyle w:val="a3"/>
        <w:spacing w:after="0" w:line="240" w:lineRule="auto"/>
        <w:ind w:left="10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="001775F3" w:rsidRPr="002677C3">
        <w:rPr>
          <w:rFonts w:ascii="Times New Roman" w:hAnsi="Times New Roman" w:cs="Times New Roman"/>
          <w:b/>
          <w:sz w:val="24"/>
          <w:szCs w:val="24"/>
        </w:rPr>
        <w:t>Самоконтроль.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8.1.Под самоконтролем в контрольной деятельности МАДОУ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8.2. Перевод педагогического работника на самоконтроль осуществляется по следующим основаниям: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подтверждение педагогическим работником высшей квалификационной категории,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результативность участия педагогического работника в течение последних трёх лет в конкурсах педагогического мастерства муниципального, республиканского и всероссийского уровня.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8.3. Ходатайство о переводе на самоконтроль может исходить: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от педагогического совета,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от администрации МАДОУ,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от самого педагогического работника.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8.4. Решение о переводе педагогического работника на самоконтроль принимается заведующим МАДОУ с учетом мнения педагогического совета МАДОУ путем издания соответствующего приказа.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8.5. Решение о переводе педагогического работника на самоконтроль осуще</w:t>
      </w:r>
      <w:r w:rsidR="00BE6143">
        <w:rPr>
          <w:rFonts w:ascii="Times New Roman" w:hAnsi="Times New Roman" w:cs="Times New Roman"/>
          <w:sz w:val="24"/>
          <w:szCs w:val="24"/>
        </w:rPr>
        <w:t>ствляется 1 раз в году</w:t>
      </w:r>
      <w:r w:rsidR="0000386A">
        <w:rPr>
          <w:rFonts w:ascii="Times New Roman" w:hAnsi="Times New Roman" w:cs="Times New Roman"/>
          <w:sz w:val="24"/>
          <w:szCs w:val="24"/>
        </w:rPr>
        <w:t xml:space="preserve"> </w:t>
      </w:r>
      <w:r w:rsidR="00BE6143">
        <w:rPr>
          <w:rFonts w:ascii="Times New Roman" w:hAnsi="Times New Roman" w:cs="Times New Roman"/>
          <w:sz w:val="24"/>
          <w:szCs w:val="24"/>
        </w:rPr>
        <w:t>в начале учебного года</w:t>
      </w:r>
      <w:r w:rsidRPr="002677C3">
        <w:rPr>
          <w:rFonts w:ascii="Times New Roman" w:hAnsi="Times New Roman" w:cs="Times New Roman"/>
          <w:sz w:val="24"/>
          <w:szCs w:val="24"/>
        </w:rPr>
        <w:t>, сроком на один учебный год.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8.6. Педагогический работник, находящийся на самоконтроле: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может привлекаться администрацией МАДОУ к проведению контрольных мероприятий в отношении других педагогических работников,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77C3">
        <w:rPr>
          <w:rFonts w:ascii="Times New Roman" w:hAnsi="Times New Roman" w:cs="Times New Roman"/>
          <w:sz w:val="24"/>
          <w:szCs w:val="24"/>
        </w:rPr>
        <w:t>- в конце учебного года представляется творческий отчет о результатах работы.</w:t>
      </w:r>
    </w:p>
    <w:p w:rsidR="001775F3" w:rsidRPr="002677C3" w:rsidRDefault="001775F3" w:rsidP="00003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1775F3" w:rsidRPr="002677C3" w:rsidSect="0000386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70CE"/>
    <w:multiLevelType w:val="multilevel"/>
    <w:tmpl w:val="8E10A2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0751506F"/>
    <w:multiLevelType w:val="multilevel"/>
    <w:tmpl w:val="8E10A2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14715964"/>
    <w:multiLevelType w:val="multilevel"/>
    <w:tmpl w:val="8E10A2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14EE1E1A"/>
    <w:multiLevelType w:val="hybridMultilevel"/>
    <w:tmpl w:val="5906923A"/>
    <w:lvl w:ilvl="0" w:tplc="873691FE">
      <w:start w:val="7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>
    <w:nsid w:val="3428223B"/>
    <w:multiLevelType w:val="multilevel"/>
    <w:tmpl w:val="8E10A2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55AA2B49"/>
    <w:multiLevelType w:val="multilevel"/>
    <w:tmpl w:val="8E10A2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725D3ADB"/>
    <w:multiLevelType w:val="multilevel"/>
    <w:tmpl w:val="8E10A2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238"/>
    <w:rsid w:val="00001DA2"/>
    <w:rsid w:val="0000386A"/>
    <w:rsid w:val="00010206"/>
    <w:rsid w:val="00011A53"/>
    <w:rsid w:val="00011C11"/>
    <w:rsid w:val="00015A0F"/>
    <w:rsid w:val="00015AAC"/>
    <w:rsid w:val="00026470"/>
    <w:rsid w:val="000303E9"/>
    <w:rsid w:val="00030558"/>
    <w:rsid w:val="00036AB8"/>
    <w:rsid w:val="000376F4"/>
    <w:rsid w:val="0004164C"/>
    <w:rsid w:val="00042220"/>
    <w:rsid w:val="00043364"/>
    <w:rsid w:val="00055CC8"/>
    <w:rsid w:val="0005652B"/>
    <w:rsid w:val="000614BD"/>
    <w:rsid w:val="000633B3"/>
    <w:rsid w:val="00063A3D"/>
    <w:rsid w:val="00066174"/>
    <w:rsid w:val="00070CEA"/>
    <w:rsid w:val="00072F9C"/>
    <w:rsid w:val="00075266"/>
    <w:rsid w:val="00077F7F"/>
    <w:rsid w:val="000901B0"/>
    <w:rsid w:val="00094391"/>
    <w:rsid w:val="00094EEC"/>
    <w:rsid w:val="00097998"/>
    <w:rsid w:val="000A08BD"/>
    <w:rsid w:val="000B38D9"/>
    <w:rsid w:val="000B43A8"/>
    <w:rsid w:val="000B614F"/>
    <w:rsid w:val="000B69F9"/>
    <w:rsid w:val="000C0D57"/>
    <w:rsid w:val="000C2245"/>
    <w:rsid w:val="000C37CF"/>
    <w:rsid w:val="000C4DF4"/>
    <w:rsid w:val="000C5037"/>
    <w:rsid w:val="000C77A3"/>
    <w:rsid w:val="000E11FB"/>
    <w:rsid w:val="000E1518"/>
    <w:rsid w:val="000E26ED"/>
    <w:rsid w:val="000E72C8"/>
    <w:rsid w:val="000F1E66"/>
    <w:rsid w:val="000F3DC0"/>
    <w:rsid w:val="000F5DDF"/>
    <w:rsid w:val="001027C8"/>
    <w:rsid w:val="00105996"/>
    <w:rsid w:val="00106F83"/>
    <w:rsid w:val="0010766C"/>
    <w:rsid w:val="001139C7"/>
    <w:rsid w:val="00115DBA"/>
    <w:rsid w:val="00123C3B"/>
    <w:rsid w:val="00126586"/>
    <w:rsid w:val="00126864"/>
    <w:rsid w:val="00126D79"/>
    <w:rsid w:val="00126E89"/>
    <w:rsid w:val="0013000D"/>
    <w:rsid w:val="00132981"/>
    <w:rsid w:val="00133C67"/>
    <w:rsid w:val="00135000"/>
    <w:rsid w:val="0014712F"/>
    <w:rsid w:val="001515C7"/>
    <w:rsid w:val="00156935"/>
    <w:rsid w:val="001607DD"/>
    <w:rsid w:val="00160C33"/>
    <w:rsid w:val="00162426"/>
    <w:rsid w:val="00163226"/>
    <w:rsid w:val="001637B3"/>
    <w:rsid w:val="00165266"/>
    <w:rsid w:val="00170079"/>
    <w:rsid w:val="00170BF1"/>
    <w:rsid w:val="0017231E"/>
    <w:rsid w:val="0017280F"/>
    <w:rsid w:val="001765AF"/>
    <w:rsid w:val="001775F3"/>
    <w:rsid w:val="00180645"/>
    <w:rsid w:val="00181967"/>
    <w:rsid w:val="00181F0C"/>
    <w:rsid w:val="0018206A"/>
    <w:rsid w:val="0018630D"/>
    <w:rsid w:val="00196FBB"/>
    <w:rsid w:val="001A424C"/>
    <w:rsid w:val="001A4E2F"/>
    <w:rsid w:val="001A6711"/>
    <w:rsid w:val="001A6C82"/>
    <w:rsid w:val="001B141B"/>
    <w:rsid w:val="001B57D3"/>
    <w:rsid w:val="001B72F6"/>
    <w:rsid w:val="001C02AA"/>
    <w:rsid w:val="001C722F"/>
    <w:rsid w:val="001D3AC7"/>
    <w:rsid w:val="001D7BD7"/>
    <w:rsid w:val="001E3D63"/>
    <w:rsid w:val="001E47F8"/>
    <w:rsid w:val="001E6981"/>
    <w:rsid w:val="001F0448"/>
    <w:rsid w:val="001F6C11"/>
    <w:rsid w:val="001F74D6"/>
    <w:rsid w:val="00202341"/>
    <w:rsid w:val="00205805"/>
    <w:rsid w:val="00212D5E"/>
    <w:rsid w:val="002168C8"/>
    <w:rsid w:val="00216C55"/>
    <w:rsid w:val="00217B5D"/>
    <w:rsid w:val="0022088D"/>
    <w:rsid w:val="002209AD"/>
    <w:rsid w:val="002218A8"/>
    <w:rsid w:val="00222CB9"/>
    <w:rsid w:val="00222F35"/>
    <w:rsid w:val="00226491"/>
    <w:rsid w:val="002310BC"/>
    <w:rsid w:val="00231386"/>
    <w:rsid w:val="0023442C"/>
    <w:rsid w:val="00234C7C"/>
    <w:rsid w:val="00241C3B"/>
    <w:rsid w:val="002420FA"/>
    <w:rsid w:val="002424EE"/>
    <w:rsid w:val="00246ED7"/>
    <w:rsid w:val="00247474"/>
    <w:rsid w:val="00251B83"/>
    <w:rsid w:val="00263485"/>
    <w:rsid w:val="00263F17"/>
    <w:rsid w:val="002677C3"/>
    <w:rsid w:val="00271275"/>
    <w:rsid w:val="00271B57"/>
    <w:rsid w:val="00271B81"/>
    <w:rsid w:val="00276D07"/>
    <w:rsid w:val="0028108A"/>
    <w:rsid w:val="00283EB1"/>
    <w:rsid w:val="00287C93"/>
    <w:rsid w:val="00287E04"/>
    <w:rsid w:val="002934C7"/>
    <w:rsid w:val="0029625C"/>
    <w:rsid w:val="002A4A3D"/>
    <w:rsid w:val="002A4A59"/>
    <w:rsid w:val="002B18A5"/>
    <w:rsid w:val="002B2A9B"/>
    <w:rsid w:val="002B451E"/>
    <w:rsid w:val="002C3BFD"/>
    <w:rsid w:val="002C3C79"/>
    <w:rsid w:val="002C49EE"/>
    <w:rsid w:val="002D4CA0"/>
    <w:rsid w:val="002D6881"/>
    <w:rsid w:val="002E64F3"/>
    <w:rsid w:val="002F09D9"/>
    <w:rsid w:val="002F64D7"/>
    <w:rsid w:val="002F6A59"/>
    <w:rsid w:val="003001F0"/>
    <w:rsid w:val="00301405"/>
    <w:rsid w:val="00301E7D"/>
    <w:rsid w:val="00313065"/>
    <w:rsid w:val="0031685F"/>
    <w:rsid w:val="00316ACB"/>
    <w:rsid w:val="00316D75"/>
    <w:rsid w:val="00317691"/>
    <w:rsid w:val="003235A2"/>
    <w:rsid w:val="00325685"/>
    <w:rsid w:val="00325E62"/>
    <w:rsid w:val="00331DE3"/>
    <w:rsid w:val="003419B3"/>
    <w:rsid w:val="00344C40"/>
    <w:rsid w:val="00347F8B"/>
    <w:rsid w:val="003549AA"/>
    <w:rsid w:val="003551D4"/>
    <w:rsid w:val="00355666"/>
    <w:rsid w:val="0035626F"/>
    <w:rsid w:val="00356564"/>
    <w:rsid w:val="00356711"/>
    <w:rsid w:val="00357C09"/>
    <w:rsid w:val="00361E5B"/>
    <w:rsid w:val="00370295"/>
    <w:rsid w:val="00373869"/>
    <w:rsid w:val="0037459D"/>
    <w:rsid w:val="00376E6B"/>
    <w:rsid w:val="00384DEF"/>
    <w:rsid w:val="00386061"/>
    <w:rsid w:val="00393CF4"/>
    <w:rsid w:val="0039598B"/>
    <w:rsid w:val="00396755"/>
    <w:rsid w:val="003A1111"/>
    <w:rsid w:val="003A2DC1"/>
    <w:rsid w:val="003B59CD"/>
    <w:rsid w:val="003C028D"/>
    <w:rsid w:val="003C07BD"/>
    <w:rsid w:val="003C3341"/>
    <w:rsid w:val="003C47E4"/>
    <w:rsid w:val="003C5C2E"/>
    <w:rsid w:val="003C70C2"/>
    <w:rsid w:val="003D0C5B"/>
    <w:rsid w:val="003D31C8"/>
    <w:rsid w:val="003D4271"/>
    <w:rsid w:val="003E071C"/>
    <w:rsid w:val="003E3C8E"/>
    <w:rsid w:val="003E4FEA"/>
    <w:rsid w:val="003F0010"/>
    <w:rsid w:val="003F312D"/>
    <w:rsid w:val="003F3AA6"/>
    <w:rsid w:val="003F60A4"/>
    <w:rsid w:val="003F6705"/>
    <w:rsid w:val="00402FE8"/>
    <w:rsid w:val="00403749"/>
    <w:rsid w:val="004047E1"/>
    <w:rsid w:val="004067C3"/>
    <w:rsid w:val="00412D97"/>
    <w:rsid w:val="00414065"/>
    <w:rsid w:val="004165B1"/>
    <w:rsid w:val="00417E8A"/>
    <w:rsid w:val="004241D5"/>
    <w:rsid w:val="00425081"/>
    <w:rsid w:val="00432388"/>
    <w:rsid w:val="004326B0"/>
    <w:rsid w:val="00433634"/>
    <w:rsid w:val="0043495E"/>
    <w:rsid w:val="0043699E"/>
    <w:rsid w:val="00441AB2"/>
    <w:rsid w:val="00451E45"/>
    <w:rsid w:val="00452043"/>
    <w:rsid w:val="00452B31"/>
    <w:rsid w:val="00455DAB"/>
    <w:rsid w:val="004700B7"/>
    <w:rsid w:val="004713B7"/>
    <w:rsid w:val="00474473"/>
    <w:rsid w:val="00475E30"/>
    <w:rsid w:val="004814B1"/>
    <w:rsid w:val="00483AF0"/>
    <w:rsid w:val="0048426F"/>
    <w:rsid w:val="00485746"/>
    <w:rsid w:val="0049296F"/>
    <w:rsid w:val="00493ED7"/>
    <w:rsid w:val="0049554B"/>
    <w:rsid w:val="004A1141"/>
    <w:rsid w:val="004A35DE"/>
    <w:rsid w:val="004A5B7B"/>
    <w:rsid w:val="004A757B"/>
    <w:rsid w:val="004B3771"/>
    <w:rsid w:val="004B70DD"/>
    <w:rsid w:val="004B798E"/>
    <w:rsid w:val="004C4E71"/>
    <w:rsid w:val="004C62FA"/>
    <w:rsid w:val="004C6A4A"/>
    <w:rsid w:val="004D036A"/>
    <w:rsid w:val="004D065D"/>
    <w:rsid w:val="004D268E"/>
    <w:rsid w:val="004D477B"/>
    <w:rsid w:val="004D481B"/>
    <w:rsid w:val="004D53F3"/>
    <w:rsid w:val="004E6179"/>
    <w:rsid w:val="004E61D3"/>
    <w:rsid w:val="004E7A64"/>
    <w:rsid w:val="004E7F2A"/>
    <w:rsid w:val="004F208B"/>
    <w:rsid w:val="004F31DD"/>
    <w:rsid w:val="004F4D59"/>
    <w:rsid w:val="004F7839"/>
    <w:rsid w:val="00500A7D"/>
    <w:rsid w:val="00503D56"/>
    <w:rsid w:val="00505568"/>
    <w:rsid w:val="00505C51"/>
    <w:rsid w:val="0050667B"/>
    <w:rsid w:val="00507B33"/>
    <w:rsid w:val="00515E43"/>
    <w:rsid w:val="005160BB"/>
    <w:rsid w:val="0051671A"/>
    <w:rsid w:val="00524B7F"/>
    <w:rsid w:val="00525F4E"/>
    <w:rsid w:val="005319CC"/>
    <w:rsid w:val="005326DB"/>
    <w:rsid w:val="00535728"/>
    <w:rsid w:val="00537A27"/>
    <w:rsid w:val="005425F1"/>
    <w:rsid w:val="00546DC9"/>
    <w:rsid w:val="0055298D"/>
    <w:rsid w:val="005549B2"/>
    <w:rsid w:val="0055712E"/>
    <w:rsid w:val="00557213"/>
    <w:rsid w:val="00561BCA"/>
    <w:rsid w:val="0056594B"/>
    <w:rsid w:val="005667A5"/>
    <w:rsid w:val="00570B03"/>
    <w:rsid w:val="00570C86"/>
    <w:rsid w:val="0057204E"/>
    <w:rsid w:val="0057669F"/>
    <w:rsid w:val="00576FA3"/>
    <w:rsid w:val="00577797"/>
    <w:rsid w:val="00580C89"/>
    <w:rsid w:val="005811F8"/>
    <w:rsid w:val="00582B40"/>
    <w:rsid w:val="0058458A"/>
    <w:rsid w:val="00587149"/>
    <w:rsid w:val="005912DC"/>
    <w:rsid w:val="005A3D95"/>
    <w:rsid w:val="005A77F1"/>
    <w:rsid w:val="005B0313"/>
    <w:rsid w:val="005B3361"/>
    <w:rsid w:val="005B3893"/>
    <w:rsid w:val="005B3B7C"/>
    <w:rsid w:val="005B4EB9"/>
    <w:rsid w:val="005B6E5A"/>
    <w:rsid w:val="005C079F"/>
    <w:rsid w:val="005C3F55"/>
    <w:rsid w:val="005C4BA7"/>
    <w:rsid w:val="005C4FB0"/>
    <w:rsid w:val="005C6524"/>
    <w:rsid w:val="005D4326"/>
    <w:rsid w:val="005D632A"/>
    <w:rsid w:val="005E07D8"/>
    <w:rsid w:val="005E4EB1"/>
    <w:rsid w:val="005E5C7F"/>
    <w:rsid w:val="005E6342"/>
    <w:rsid w:val="005F1B78"/>
    <w:rsid w:val="005F5D51"/>
    <w:rsid w:val="005F6502"/>
    <w:rsid w:val="005F7C30"/>
    <w:rsid w:val="006053EE"/>
    <w:rsid w:val="00606A7E"/>
    <w:rsid w:val="006121FE"/>
    <w:rsid w:val="00613C38"/>
    <w:rsid w:val="00621D8E"/>
    <w:rsid w:val="0062249E"/>
    <w:rsid w:val="0063111B"/>
    <w:rsid w:val="00635388"/>
    <w:rsid w:val="00636D46"/>
    <w:rsid w:val="00646F2E"/>
    <w:rsid w:val="00647BED"/>
    <w:rsid w:val="0065086B"/>
    <w:rsid w:val="00654144"/>
    <w:rsid w:val="0067481E"/>
    <w:rsid w:val="00676814"/>
    <w:rsid w:val="00680E7A"/>
    <w:rsid w:val="00684ECE"/>
    <w:rsid w:val="0068779D"/>
    <w:rsid w:val="00697D21"/>
    <w:rsid w:val="006A48F5"/>
    <w:rsid w:val="006A5821"/>
    <w:rsid w:val="006A66E5"/>
    <w:rsid w:val="006B3238"/>
    <w:rsid w:val="006B4375"/>
    <w:rsid w:val="006B750E"/>
    <w:rsid w:val="006B77A6"/>
    <w:rsid w:val="006B7A9C"/>
    <w:rsid w:val="006C04B9"/>
    <w:rsid w:val="006C142A"/>
    <w:rsid w:val="006C29C5"/>
    <w:rsid w:val="006C40C6"/>
    <w:rsid w:val="006D2D22"/>
    <w:rsid w:val="006D5109"/>
    <w:rsid w:val="006D6849"/>
    <w:rsid w:val="006E2378"/>
    <w:rsid w:val="006E6F9A"/>
    <w:rsid w:val="006F2CD3"/>
    <w:rsid w:val="00706011"/>
    <w:rsid w:val="00706D00"/>
    <w:rsid w:val="0071239D"/>
    <w:rsid w:val="00721A39"/>
    <w:rsid w:val="0073252D"/>
    <w:rsid w:val="007342CE"/>
    <w:rsid w:val="0073445C"/>
    <w:rsid w:val="00736919"/>
    <w:rsid w:val="00736B48"/>
    <w:rsid w:val="00737EB8"/>
    <w:rsid w:val="00737ECF"/>
    <w:rsid w:val="007542D5"/>
    <w:rsid w:val="00760AA4"/>
    <w:rsid w:val="00767891"/>
    <w:rsid w:val="00767FA2"/>
    <w:rsid w:val="00770B25"/>
    <w:rsid w:val="00780C3F"/>
    <w:rsid w:val="00780F25"/>
    <w:rsid w:val="007823DD"/>
    <w:rsid w:val="00783142"/>
    <w:rsid w:val="00786261"/>
    <w:rsid w:val="007929AA"/>
    <w:rsid w:val="00792EEA"/>
    <w:rsid w:val="00792FA4"/>
    <w:rsid w:val="007A73BB"/>
    <w:rsid w:val="007C2C1F"/>
    <w:rsid w:val="007C355D"/>
    <w:rsid w:val="007C5458"/>
    <w:rsid w:val="007D005A"/>
    <w:rsid w:val="007D5322"/>
    <w:rsid w:val="007D5951"/>
    <w:rsid w:val="007E1E0C"/>
    <w:rsid w:val="007E22CE"/>
    <w:rsid w:val="007E4912"/>
    <w:rsid w:val="007E5CD9"/>
    <w:rsid w:val="007E60C2"/>
    <w:rsid w:val="007E6731"/>
    <w:rsid w:val="007E6984"/>
    <w:rsid w:val="007F0410"/>
    <w:rsid w:val="007F1B2B"/>
    <w:rsid w:val="007F206C"/>
    <w:rsid w:val="007F2300"/>
    <w:rsid w:val="007F47CF"/>
    <w:rsid w:val="00800631"/>
    <w:rsid w:val="00803224"/>
    <w:rsid w:val="00810342"/>
    <w:rsid w:val="00813376"/>
    <w:rsid w:val="00816166"/>
    <w:rsid w:val="008205E7"/>
    <w:rsid w:val="00822C01"/>
    <w:rsid w:val="00825ABF"/>
    <w:rsid w:val="008275A8"/>
    <w:rsid w:val="008356D2"/>
    <w:rsid w:val="00836587"/>
    <w:rsid w:val="00842172"/>
    <w:rsid w:val="00843EEB"/>
    <w:rsid w:val="00845B2B"/>
    <w:rsid w:val="0084706F"/>
    <w:rsid w:val="0084717D"/>
    <w:rsid w:val="00855A9F"/>
    <w:rsid w:val="00856DC4"/>
    <w:rsid w:val="00857FC3"/>
    <w:rsid w:val="00862E07"/>
    <w:rsid w:val="0086493E"/>
    <w:rsid w:val="00867F5B"/>
    <w:rsid w:val="00871A56"/>
    <w:rsid w:val="00876246"/>
    <w:rsid w:val="008767A4"/>
    <w:rsid w:val="0088168D"/>
    <w:rsid w:val="0088431D"/>
    <w:rsid w:val="0089360C"/>
    <w:rsid w:val="00897102"/>
    <w:rsid w:val="008A1331"/>
    <w:rsid w:val="008B06F4"/>
    <w:rsid w:val="008B2239"/>
    <w:rsid w:val="008B28B1"/>
    <w:rsid w:val="008B5621"/>
    <w:rsid w:val="008B7E4D"/>
    <w:rsid w:val="008D12D8"/>
    <w:rsid w:val="008D3296"/>
    <w:rsid w:val="008D51E3"/>
    <w:rsid w:val="008E26C3"/>
    <w:rsid w:val="008E288A"/>
    <w:rsid w:val="008E2BE5"/>
    <w:rsid w:val="008E3628"/>
    <w:rsid w:val="008E7FB8"/>
    <w:rsid w:val="008F41F4"/>
    <w:rsid w:val="008F7214"/>
    <w:rsid w:val="00902435"/>
    <w:rsid w:val="0091295F"/>
    <w:rsid w:val="009132A2"/>
    <w:rsid w:val="00915F0D"/>
    <w:rsid w:val="0092093F"/>
    <w:rsid w:val="00926680"/>
    <w:rsid w:val="00926F24"/>
    <w:rsid w:val="00927B2B"/>
    <w:rsid w:val="00931A59"/>
    <w:rsid w:val="00936BF5"/>
    <w:rsid w:val="009453DA"/>
    <w:rsid w:val="00950D70"/>
    <w:rsid w:val="00951D69"/>
    <w:rsid w:val="00951E86"/>
    <w:rsid w:val="009521EA"/>
    <w:rsid w:val="00954B1B"/>
    <w:rsid w:val="009550FC"/>
    <w:rsid w:val="00957524"/>
    <w:rsid w:val="00981B83"/>
    <w:rsid w:val="00985302"/>
    <w:rsid w:val="0099048C"/>
    <w:rsid w:val="009911F5"/>
    <w:rsid w:val="00992911"/>
    <w:rsid w:val="00995C8A"/>
    <w:rsid w:val="009A24C7"/>
    <w:rsid w:val="009A2BB6"/>
    <w:rsid w:val="009A2FF7"/>
    <w:rsid w:val="009A5853"/>
    <w:rsid w:val="009A63F9"/>
    <w:rsid w:val="009A7097"/>
    <w:rsid w:val="009B22BC"/>
    <w:rsid w:val="009B5780"/>
    <w:rsid w:val="009C172C"/>
    <w:rsid w:val="009C5F60"/>
    <w:rsid w:val="009C6DA2"/>
    <w:rsid w:val="009D227A"/>
    <w:rsid w:val="009D679B"/>
    <w:rsid w:val="009F3F80"/>
    <w:rsid w:val="009F7752"/>
    <w:rsid w:val="00A04672"/>
    <w:rsid w:val="00A0531E"/>
    <w:rsid w:val="00A10FDE"/>
    <w:rsid w:val="00A12174"/>
    <w:rsid w:val="00A1521B"/>
    <w:rsid w:val="00A155B6"/>
    <w:rsid w:val="00A2275C"/>
    <w:rsid w:val="00A24459"/>
    <w:rsid w:val="00A26796"/>
    <w:rsid w:val="00A26B6D"/>
    <w:rsid w:val="00A26EE3"/>
    <w:rsid w:val="00A300C8"/>
    <w:rsid w:val="00A3362B"/>
    <w:rsid w:val="00A41953"/>
    <w:rsid w:val="00A437D5"/>
    <w:rsid w:val="00A4798C"/>
    <w:rsid w:val="00A51335"/>
    <w:rsid w:val="00A5226E"/>
    <w:rsid w:val="00A5403F"/>
    <w:rsid w:val="00A61136"/>
    <w:rsid w:val="00A61FFD"/>
    <w:rsid w:val="00A641AF"/>
    <w:rsid w:val="00A66D02"/>
    <w:rsid w:val="00A6770B"/>
    <w:rsid w:val="00A708BE"/>
    <w:rsid w:val="00A72672"/>
    <w:rsid w:val="00A72905"/>
    <w:rsid w:val="00A72C4B"/>
    <w:rsid w:val="00A74092"/>
    <w:rsid w:val="00A818C0"/>
    <w:rsid w:val="00A83176"/>
    <w:rsid w:val="00A831D0"/>
    <w:rsid w:val="00A83ECA"/>
    <w:rsid w:val="00A85D68"/>
    <w:rsid w:val="00A92D52"/>
    <w:rsid w:val="00A9451A"/>
    <w:rsid w:val="00A96A83"/>
    <w:rsid w:val="00A96DEC"/>
    <w:rsid w:val="00AB1893"/>
    <w:rsid w:val="00AB4C18"/>
    <w:rsid w:val="00AB5D30"/>
    <w:rsid w:val="00AC0A04"/>
    <w:rsid w:val="00AC17D1"/>
    <w:rsid w:val="00AC5480"/>
    <w:rsid w:val="00AD1CB8"/>
    <w:rsid w:val="00AD4F0C"/>
    <w:rsid w:val="00AD4F7C"/>
    <w:rsid w:val="00AD70CE"/>
    <w:rsid w:val="00AE1D53"/>
    <w:rsid w:val="00AE2545"/>
    <w:rsid w:val="00AE2A77"/>
    <w:rsid w:val="00AE3E6C"/>
    <w:rsid w:val="00AE6304"/>
    <w:rsid w:val="00AE7463"/>
    <w:rsid w:val="00AF49FA"/>
    <w:rsid w:val="00AF578F"/>
    <w:rsid w:val="00B04194"/>
    <w:rsid w:val="00B07B2C"/>
    <w:rsid w:val="00B172C3"/>
    <w:rsid w:val="00B20843"/>
    <w:rsid w:val="00B26E3E"/>
    <w:rsid w:val="00B27E33"/>
    <w:rsid w:val="00B306EC"/>
    <w:rsid w:val="00B34D02"/>
    <w:rsid w:val="00B42611"/>
    <w:rsid w:val="00B44F96"/>
    <w:rsid w:val="00B451BE"/>
    <w:rsid w:val="00B45320"/>
    <w:rsid w:val="00B45378"/>
    <w:rsid w:val="00B659F2"/>
    <w:rsid w:val="00B679BD"/>
    <w:rsid w:val="00B67C65"/>
    <w:rsid w:val="00B73D46"/>
    <w:rsid w:val="00B73D47"/>
    <w:rsid w:val="00B77BB1"/>
    <w:rsid w:val="00B834C9"/>
    <w:rsid w:val="00B83542"/>
    <w:rsid w:val="00B912D2"/>
    <w:rsid w:val="00BB4AEA"/>
    <w:rsid w:val="00BB55A7"/>
    <w:rsid w:val="00BB5F6F"/>
    <w:rsid w:val="00BC197C"/>
    <w:rsid w:val="00BC1C86"/>
    <w:rsid w:val="00BC4A1C"/>
    <w:rsid w:val="00BC4D5D"/>
    <w:rsid w:val="00BD405E"/>
    <w:rsid w:val="00BD6F22"/>
    <w:rsid w:val="00BE0CD6"/>
    <w:rsid w:val="00BE204E"/>
    <w:rsid w:val="00BE52B3"/>
    <w:rsid w:val="00BE6143"/>
    <w:rsid w:val="00BE762D"/>
    <w:rsid w:val="00BF0751"/>
    <w:rsid w:val="00BF2211"/>
    <w:rsid w:val="00BF302F"/>
    <w:rsid w:val="00BF31D7"/>
    <w:rsid w:val="00BF3EA3"/>
    <w:rsid w:val="00BF4467"/>
    <w:rsid w:val="00C0006E"/>
    <w:rsid w:val="00C0160D"/>
    <w:rsid w:val="00C0608A"/>
    <w:rsid w:val="00C0639E"/>
    <w:rsid w:val="00C11E42"/>
    <w:rsid w:val="00C211B0"/>
    <w:rsid w:val="00C22150"/>
    <w:rsid w:val="00C242EB"/>
    <w:rsid w:val="00C24D43"/>
    <w:rsid w:val="00C25FEE"/>
    <w:rsid w:val="00C27651"/>
    <w:rsid w:val="00C3226F"/>
    <w:rsid w:val="00C33982"/>
    <w:rsid w:val="00C33CEB"/>
    <w:rsid w:val="00C37BE3"/>
    <w:rsid w:val="00C37EE1"/>
    <w:rsid w:val="00C41CC2"/>
    <w:rsid w:val="00C436F3"/>
    <w:rsid w:val="00C45FCA"/>
    <w:rsid w:val="00C4682A"/>
    <w:rsid w:val="00C5603F"/>
    <w:rsid w:val="00C642CD"/>
    <w:rsid w:val="00C73F89"/>
    <w:rsid w:val="00C773B8"/>
    <w:rsid w:val="00C8075F"/>
    <w:rsid w:val="00C90C1A"/>
    <w:rsid w:val="00C91969"/>
    <w:rsid w:val="00CB315E"/>
    <w:rsid w:val="00CB5FD3"/>
    <w:rsid w:val="00CC3765"/>
    <w:rsid w:val="00CC5EBE"/>
    <w:rsid w:val="00CD08C7"/>
    <w:rsid w:val="00CD29A5"/>
    <w:rsid w:val="00CD5B2B"/>
    <w:rsid w:val="00CD64C3"/>
    <w:rsid w:val="00CD6AF5"/>
    <w:rsid w:val="00CE11D5"/>
    <w:rsid w:val="00CE2740"/>
    <w:rsid w:val="00CE6807"/>
    <w:rsid w:val="00CF304F"/>
    <w:rsid w:val="00CF333D"/>
    <w:rsid w:val="00CF4725"/>
    <w:rsid w:val="00CF5EBF"/>
    <w:rsid w:val="00D05DA2"/>
    <w:rsid w:val="00D06A47"/>
    <w:rsid w:val="00D1103B"/>
    <w:rsid w:val="00D1563E"/>
    <w:rsid w:val="00D15E55"/>
    <w:rsid w:val="00D21566"/>
    <w:rsid w:val="00D26DD3"/>
    <w:rsid w:val="00D26FA8"/>
    <w:rsid w:val="00D302D4"/>
    <w:rsid w:val="00D316B9"/>
    <w:rsid w:val="00D31968"/>
    <w:rsid w:val="00D33877"/>
    <w:rsid w:val="00D41891"/>
    <w:rsid w:val="00D4191E"/>
    <w:rsid w:val="00D44F88"/>
    <w:rsid w:val="00D47170"/>
    <w:rsid w:val="00D471F4"/>
    <w:rsid w:val="00D50279"/>
    <w:rsid w:val="00D648CA"/>
    <w:rsid w:val="00D66B2F"/>
    <w:rsid w:val="00D70832"/>
    <w:rsid w:val="00D767B5"/>
    <w:rsid w:val="00D76A8F"/>
    <w:rsid w:val="00D77082"/>
    <w:rsid w:val="00D80AF1"/>
    <w:rsid w:val="00D80E7B"/>
    <w:rsid w:val="00D81D31"/>
    <w:rsid w:val="00D852F3"/>
    <w:rsid w:val="00D859C9"/>
    <w:rsid w:val="00D861AA"/>
    <w:rsid w:val="00D91D8F"/>
    <w:rsid w:val="00D92C19"/>
    <w:rsid w:val="00DA577C"/>
    <w:rsid w:val="00DA59A8"/>
    <w:rsid w:val="00DC0908"/>
    <w:rsid w:val="00DC55DC"/>
    <w:rsid w:val="00DC666F"/>
    <w:rsid w:val="00DD080D"/>
    <w:rsid w:val="00DD2FC0"/>
    <w:rsid w:val="00DD51F3"/>
    <w:rsid w:val="00DD56BF"/>
    <w:rsid w:val="00DD7CEF"/>
    <w:rsid w:val="00DE1DC8"/>
    <w:rsid w:val="00DF6A7B"/>
    <w:rsid w:val="00E0191C"/>
    <w:rsid w:val="00E022CA"/>
    <w:rsid w:val="00E12914"/>
    <w:rsid w:val="00E14076"/>
    <w:rsid w:val="00E17322"/>
    <w:rsid w:val="00E22915"/>
    <w:rsid w:val="00E22C20"/>
    <w:rsid w:val="00E2391A"/>
    <w:rsid w:val="00E25447"/>
    <w:rsid w:val="00E254DB"/>
    <w:rsid w:val="00E25EF4"/>
    <w:rsid w:val="00E274EF"/>
    <w:rsid w:val="00E307B9"/>
    <w:rsid w:val="00E31A97"/>
    <w:rsid w:val="00E33948"/>
    <w:rsid w:val="00E341DF"/>
    <w:rsid w:val="00E50166"/>
    <w:rsid w:val="00E52807"/>
    <w:rsid w:val="00E5761E"/>
    <w:rsid w:val="00E60FEE"/>
    <w:rsid w:val="00E61318"/>
    <w:rsid w:val="00E6595B"/>
    <w:rsid w:val="00E668B4"/>
    <w:rsid w:val="00E67CDD"/>
    <w:rsid w:val="00E70C48"/>
    <w:rsid w:val="00E7353F"/>
    <w:rsid w:val="00E73CCB"/>
    <w:rsid w:val="00E809B8"/>
    <w:rsid w:val="00E82022"/>
    <w:rsid w:val="00E90DF1"/>
    <w:rsid w:val="00E9142E"/>
    <w:rsid w:val="00E91E78"/>
    <w:rsid w:val="00E95BB5"/>
    <w:rsid w:val="00E97CBD"/>
    <w:rsid w:val="00EA068D"/>
    <w:rsid w:val="00EA4EB0"/>
    <w:rsid w:val="00EB029C"/>
    <w:rsid w:val="00EB7CCD"/>
    <w:rsid w:val="00EC0E4A"/>
    <w:rsid w:val="00EC2827"/>
    <w:rsid w:val="00EC5F19"/>
    <w:rsid w:val="00ED3C2E"/>
    <w:rsid w:val="00ED3E51"/>
    <w:rsid w:val="00ED5AC0"/>
    <w:rsid w:val="00ED63F3"/>
    <w:rsid w:val="00ED767F"/>
    <w:rsid w:val="00EE5F8A"/>
    <w:rsid w:val="00EE6122"/>
    <w:rsid w:val="00EE77C7"/>
    <w:rsid w:val="00EE7DBF"/>
    <w:rsid w:val="00EF73A3"/>
    <w:rsid w:val="00EF7B4F"/>
    <w:rsid w:val="00F0252A"/>
    <w:rsid w:val="00F03154"/>
    <w:rsid w:val="00F0595A"/>
    <w:rsid w:val="00F13B2E"/>
    <w:rsid w:val="00F1662C"/>
    <w:rsid w:val="00F179F9"/>
    <w:rsid w:val="00F2493D"/>
    <w:rsid w:val="00F2574F"/>
    <w:rsid w:val="00F2671D"/>
    <w:rsid w:val="00F27ADB"/>
    <w:rsid w:val="00F34435"/>
    <w:rsid w:val="00F42C52"/>
    <w:rsid w:val="00F431C7"/>
    <w:rsid w:val="00F50D99"/>
    <w:rsid w:val="00F50E82"/>
    <w:rsid w:val="00F54378"/>
    <w:rsid w:val="00F6190E"/>
    <w:rsid w:val="00F62607"/>
    <w:rsid w:val="00F6563A"/>
    <w:rsid w:val="00F71255"/>
    <w:rsid w:val="00F71C05"/>
    <w:rsid w:val="00F729D2"/>
    <w:rsid w:val="00F768F1"/>
    <w:rsid w:val="00F8122E"/>
    <w:rsid w:val="00F844D7"/>
    <w:rsid w:val="00F87919"/>
    <w:rsid w:val="00F939C5"/>
    <w:rsid w:val="00F95670"/>
    <w:rsid w:val="00FA0C7F"/>
    <w:rsid w:val="00FA1A39"/>
    <w:rsid w:val="00FB77D1"/>
    <w:rsid w:val="00FC3182"/>
    <w:rsid w:val="00FC6E81"/>
    <w:rsid w:val="00FD055F"/>
    <w:rsid w:val="00FD3939"/>
    <w:rsid w:val="00FE1566"/>
    <w:rsid w:val="00FF171A"/>
    <w:rsid w:val="00FF34CF"/>
    <w:rsid w:val="00FF3552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5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5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7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7CE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5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5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7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7CE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2391</Words>
  <Characters>13632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2015-11-26T12:02:00Z</cp:lastPrinted>
  <dcterms:created xsi:type="dcterms:W3CDTF">2015-11-10T12:09:00Z</dcterms:created>
  <dcterms:modified xsi:type="dcterms:W3CDTF">2015-11-30T12:53:00Z</dcterms:modified>
</cp:coreProperties>
</file>